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230AEC7" w14:textId="0753D31A" w:rsidR="002217B4" w:rsidRDefault="000F0D98" w:rsidP="002217B4">
      <w:pPr>
        <w:jc w:val="center"/>
        <w:rPr>
          <w:rFonts w:ascii="Candara" w:hAnsi="Candara" w:cs="Calibri"/>
          <w:b/>
          <w:bCs/>
          <w:sz w:val="28"/>
          <w:szCs w:val="28"/>
        </w:rPr>
      </w:pPr>
      <w:r>
        <w:rPr>
          <w:rFonts w:ascii="Candara" w:hAnsi="Candara" w:cs="Calibri"/>
          <w:b/>
          <w:bCs/>
          <w:sz w:val="28"/>
          <w:szCs w:val="28"/>
        </w:rPr>
        <w:t>F</w:t>
      </w:r>
      <w:r w:rsidR="002217B4" w:rsidRPr="002217B4">
        <w:rPr>
          <w:rFonts w:ascii="Candara" w:hAnsi="Candara" w:cs="Calibri"/>
          <w:b/>
          <w:bCs/>
          <w:sz w:val="28"/>
          <w:szCs w:val="28"/>
        </w:rPr>
        <w:t>ormazione dei docenti per l’Educazione Civica</w:t>
      </w:r>
      <w:r>
        <w:rPr>
          <w:rFonts w:ascii="Candara" w:hAnsi="Candara" w:cs="Calibri"/>
          <w:b/>
          <w:bCs/>
          <w:sz w:val="28"/>
          <w:szCs w:val="28"/>
        </w:rPr>
        <w:t>, terza fase</w:t>
      </w:r>
      <w:r w:rsidR="000847DE">
        <w:rPr>
          <w:rFonts w:ascii="Candara" w:hAnsi="Candara" w:cs="Calibri"/>
          <w:b/>
          <w:bCs/>
          <w:sz w:val="28"/>
          <w:szCs w:val="28"/>
        </w:rPr>
        <w:t xml:space="preserve"> </w:t>
      </w:r>
    </w:p>
    <w:p w14:paraId="2B998E4C" w14:textId="77777777" w:rsidR="00067781" w:rsidRPr="00067781" w:rsidRDefault="00067781" w:rsidP="002217B4">
      <w:pPr>
        <w:pStyle w:val="Corpotesto"/>
        <w:spacing w:before="9"/>
        <w:ind w:right="-1"/>
        <w:jc w:val="left"/>
        <w:rPr>
          <w:rFonts w:ascii="Candara" w:hAnsi="Candara"/>
          <w:b w:val="0"/>
          <w:szCs w:val="24"/>
        </w:rPr>
      </w:pPr>
    </w:p>
    <w:p w14:paraId="3CF4B2B5" w14:textId="694F3A62" w:rsidR="00067781" w:rsidRDefault="00067781" w:rsidP="00067781">
      <w:pPr>
        <w:pStyle w:val="Corpotesto"/>
        <w:spacing w:before="100"/>
        <w:ind w:right="-1"/>
        <w:jc w:val="left"/>
        <w:rPr>
          <w:rFonts w:ascii="Candara" w:hAnsi="Candara"/>
          <w:b w:val="0"/>
          <w:bCs/>
          <w:spacing w:val="-1"/>
          <w:szCs w:val="24"/>
        </w:rPr>
      </w:pPr>
      <w:r w:rsidRPr="00067781">
        <w:rPr>
          <w:rFonts w:ascii="Candara" w:hAnsi="Candara"/>
          <w:b w:val="0"/>
          <w:bCs/>
          <w:szCs w:val="24"/>
        </w:rPr>
        <w:t>Comunicazione</w:t>
      </w:r>
      <w:r w:rsidRPr="00067781">
        <w:rPr>
          <w:rFonts w:ascii="Candara" w:hAnsi="Candara"/>
          <w:b w:val="0"/>
          <w:bCs/>
          <w:spacing w:val="-1"/>
          <w:szCs w:val="24"/>
        </w:rPr>
        <w:t xml:space="preserve"> </w:t>
      </w:r>
      <w:r w:rsidRPr="00067781">
        <w:rPr>
          <w:rFonts w:ascii="Candara" w:hAnsi="Candara"/>
          <w:b w:val="0"/>
          <w:bCs/>
          <w:szCs w:val="24"/>
        </w:rPr>
        <w:t>n.</w:t>
      </w:r>
      <w:r w:rsidRPr="00067781">
        <w:rPr>
          <w:rFonts w:ascii="Candara" w:hAnsi="Candara"/>
          <w:b w:val="0"/>
          <w:bCs/>
          <w:spacing w:val="-1"/>
          <w:szCs w:val="24"/>
        </w:rPr>
        <w:t xml:space="preserve"> 1</w:t>
      </w:r>
      <w:r w:rsidR="007D0B72">
        <w:rPr>
          <w:rFonts w:ascii="Candara" w:hAnsi="Candara"/>
          <w:b w:val="0"/>
          <w:bCs/>
          <w:spacing w:val="-1"/>
          <w:szCs w:val="24"/>
        </w:rPr>
        <w:t>9</w:t>
      </w:r>
      <w:r w:rsidR="00886DA1">
        <w:rPr>
          <w:rFonts w:ascii="Candara" w:hAnsi="Candara"/>
          <w:b w:val="0"/>
          <w:bCs/>
          <w:spacing w:val="-1"/>
          <w:szCs w:val="24"/>
        </w:rPr>
        <w:t>5</w:t>
      </w:r>
    </w:p>
    <w:p w14:paraId="20EC96BA" w14:textId="77777777" w:rsidR="009A0EB6" w:rsidRPr="00067781" w:rsidRDefault="009A0EB6" w:rsidP="00067781">
      <w:pPr>
        <w:pStyle w:val="Corpotesto"/>
        <w:spacing w:before="100"/>
        <w:ind w:right="-1"/>
        <w:jc w:val="left"/>
        <w:rPr>
          <w:rFonts w:ascii="Candara" w:hAnsi="Candara"/>
          <w:b w:val="0"/>
          <w:bCs/>
          <w:szCs w:val="24"/>
        </w:rPr>
      </w:pPr>
    </w:p>
    <w:p w14:paraId="111B04B1" w14:textId="1B896FDA" w:rsidR="009A0EB6" w:rsidRPr="00FB1DA3" w:rsidRDefault="009A0EB6" w:rsidP="002217B4">
      <w:pPr>
        <w:ind w:left="7230"/>
        <w:rPr>
          <w:rFonts w:ascii="Candara" w:eastAsia="Candara" w:hAnsi="Candara" w:cs="Candara"/>
          <w:b/>
          <w:bCs/>
        </w:rPr>
      </w:pPr>
      <w:r>
        <w:rPr>
          <w:rFonts w:ascii="Candara" w:eastAsia="Candara" w:hAnsi="Candara" w:cs="Candara"/>
        </w:rPr>
        <w:t>Ai docenti</w:t>
      </w:r>
    </w:p>
    <w:p w14:paraId="106811DF" w14:textId="6D826681" w:rsidR="009A0EB6" w:rsidRPr="000F0D98" w:rsidRDefault="009A0EB6" w:rsidP="002217B4">
      <w:pPr>
        <w:ind w:left="7230"/>
        <w:rPr>
          <w:rFonts w:ascii="Candara" w:eastAsia="Candara" w:hAnsi="Candara" w:cs="Candara"/>
          <w:b/>
          <w:bCs/>
        </w:rPr>
      </w:pPr>
      <w:r w:rsidRPr="000F0D98">
        <w:rPr>
          <w:rFonts w:ascii="Candara" w:eastAsia="Candara" w:hAnsi="Candara" w:cs="Candara"/>
        </w:rPr>
        <w:t>Al DSGA</w:t>
      </w:r>
    </w:p>
    <w:p w14:paraId="39D2FDDB" w14:textId="25AEAC9D" w:rsidR="009A0EB6" w:rsidRPr="000F0D98" w:rsidRDefault="009A0EB6" w:rsidP="009A0EB6">
      <w:pPr>
        <w:rPr>
          <w:rFonts w:ascii="Candara" w:eastAsia="Candara" w:hAnsi="Candara" w:cs="Candara"/>
          <w:u w:val="single"/>
        </w:rPr>
      </w:pPr>
      <w:r w:rsidRPr="000F0D98">
        <w:rPr>
          <w:rFonts w:ascii="Candara" w:eastAsia="Candara" w:hAnsi="Candara" w:cs="Candara"/>
        </w:rPr>
        <w:tab/>
      </w:r>
    </w:p>
    <w:p w14:paraId="0638178D" w14:textId="77777777" w:rsidR="000F0D98" w:rsidRPr="000F0D98" w:rsidRDefault="000F0D98" w:rsidP="000F0D98">
      <w:pPr>
        <w:pStyle w:val="Corpotesto"/>
        <w:spacing w:line="288" w:lineRule="auto"/>
        <w:ind w:left="3261"/>
        <w:jc w:val="left"/>
        <w:rPr>
          <w:rFonts w:ascii="Candara" w:hAnsi="Candara"/>
        </w:rPr>
      </w:pPr>
    </w:p>
    <w:p w14:paraId="30EC2B0E" w14:textId="2F5B80E1" w:rsidR="000F0D98" w:rsidRPr="000F0D98" w:rsidRDefault="000F0D98" w:rsidP="000F0D98">
      <w:pPr>
        <w:jc w:val="both"/>
        <w:rPr>
          <w:rFonts w:ascii="Candara" w:hAnsi="Candara"/>
        </w:rPr>
      </w:pPr>
      <w:r w:rsidRPr="000F0D98">
        <w:rPr>
          <w:rFonts w:ascii="Candara" w:hAnsi="Candara"/>
        </w:rPr>
        <w:t xml:space="preserve">Nell’ambito del percorso formativo di Ambito, relativo all’insegnamento trasversale di Ed. Civica, introdotto a partire dall’anno scolastico 2020-2021, con la </w:t>
      </w:r>
      <w:r>
        <w:rPr>
          <w:rFonts w:ascii="Candara" w:hAnsi="Candara"/>
        </w:rPr>
        <w:t>L.</w:t>
      </w:r>
      <w:r w:rsidRPr="000F0D98">
        <w:rPr>
          <w:rFonts w:ascii="Candara" w:hAnsi="Candara"/>
        </w:rPr>
        <w:t xml:space="preserve"> 92</w:t>
      </w:r>
      <w:r>
        <w:rPr>
          <w:rFonts w:ascii="Candara" w:hAnsi="Candara"/>
        </w:rPr>
        <w:t>/</w:t>
      </w:r>
      <w:r w:rsidRPr="000F0D98">
        <w:rPr>
          <w:rFonts w:ascii="Candara" w:hAnsi="Candara"/>
        </w:rPr>
        <w:t>19</w:t>
      </w:r>
      <w:r>
        <w:rPr>
          <w:rFonts w:ascii="Candara" w:hAnsi="Candara"/>
        </w:rPr>
        <w:t xml:space="preserve"> si avvia la 3</w:t>
      </w:r>
      <w:r w:rsidRPr="000F0D98">
        <w:rPr>
          <w:rFonts w:ascii="Candara" w:hAnsi="Candara"/>
          <w:vertAlign w:val="superscript"/>
        </w:rPr>
        <w:t>a</w:t>
      </w:r>
      <w:r>
        <w:rPr>
          <w:rFonts w:ascii="Candara" w:hAnsi="Candara"/>
        </w:rPr>
        <w:t xml:space="preserve"> fase che consiste in </w:t>
      </w:r>
      <w:r w:rsidR="00886DA1">
        <w:rPr>
          <w:rFonts w:ascii="Candara" w:hAnsi="Candara"/>
        </w:rPr>
        <w:t>tre</w:t>
      </w:r>
      <w:r w:rsidRPr="000F0D98">
        <w:rPr>
          <w:rFonts w:ascii="Candara" w:hAnsi="Candara"/>
        </w:rPr>
        <w:t xml:space="preserve"> </w:t>
      </w:r>
      <w:proofErr w:type="spellStart"/>
      <w:r w:rsidRPr="000F0D98">
        <w:rPr>
          <w:rFonts w:ascii="Candara" w:hAnsi="Candara"/>
        </w:rPr>
        <w:t>webinar</w:t>
      </w:r>
      <w:proofErr w:type="spellEnd"/>
      <w:r w:rsidRPr="000F0D98">
        <w:rPr>
          <w:rFonts w:ascii="Candara" w:hAnsi="Candara"/>
        </w:rPr>
        <w:t>, rivolti a tutti i docenti.</w:t>
      </w:r>
    </w:p>
    <w:p w14:paraId="6F3C7FB7" w14:textId="646BF301" w:rsidR="000F0D98" w:rsidRPr="000F0D98" w:rsidRDefault="000F0D98" w:rsidP="000F0D98">
      <w:pPr>
        <w:rPr>
          <w:rFonts w:ascii="Candara" w:hAnsi="Candara"/>
        </w:rPr>
      </w:pPr>
      <w:r w:rsidRPr="000F0D98">
        <w:rPr>
          <w:rFonts w:ascii="Candara" w:hAnsi="Candara"/>
        </w:rPr>
        <w:t>I seminari formativi in live streaming avranno la seguente articolazione:</w:t>
      </w:r>
    </w:p>
    <w:p w14:paraId="7EFC8231" w14:textId="77777777" w:rsidR="000F0D98" w:rsidRPr="000F0D98" w:rsidRDefault="000F0D98" w:rsidP="000F0D98">
      <w:pPr>
        <w:rPr>
          <w:rFonts w:ascii="Candara" w:hAnsi="Candara"/>
        </w:rPr>
      </w:pPr>
    </w:p>
    <w:p w14:paraId="381B959A" w14:textId="4CFAC037" w:rsidR="000F0D98" w:rsidRPr="000F0D98" w:rsidRDefault="000F0D98" w:rsidP="000F0D98">
      <w:pPr>
        <w:rPr>
          <w:rFonts w:ascii="Candara" w:hAnsi="Candara"/>
          <w:b/>
          <w:bCs/>
        </w:rPr>
      </w:pPr>
      <w:r w:rsidRPr="000F0D98">
        <w:rPr>
          <w:rFonts w:ascii="Candara" w:hAnsi="Candara"/>
        </w:rPr>
        <w:t xml:space="preserve">• </w:t>
      </w:r>
      <w:r w:rsidRPr="000F0D98">
        <w:rPr>
          <w:rFonts w:ascii="Candara" w:hAnsi="Candara"/>
          <w:b/>
          <w:bCs/>
        </w:rPr>
        <w:t>Primo incontro: venerdì 7 maggio ore 16.</w:t>
      </w:r>
      <w:r w:rsidR="00B45BAE">
        <w:rPr>
          <w:rFonts w:ascii="Candara" w:hAnsi="Candara"/>
          <w:b/>
          <w:bCs/>
        </w:rPr>
        <w:t>3</w:t>
      </w:r>
      <w:r w:rsidRPr="000F0D98">
        <w:rPr>
          <w:rFonts w:ascii="Candara" w:hAnsi="Candara"/>
          <w:b/>
          <w:bCs/>
        </w:rPr>
        <w:t>0-18.</w:t>
      </w:r>
      <w:r w:rsidR="00B45BAE">
        <w:rPr>
          <w:rFonts w:ascii="Candara" w:hAnsi="Candara"/>
          <w:b/>
          <w:bCs/>
        </w:rPr>
        <w:t>3</w:t>
      </w:r>
      <w:r w:rsidRPr="000F0D98">
        <w:rPr>
          <w:rFonts w:ascii="Candara" w:hAnsi="Candara"/>
          <w:b/>
          <w:bCs/>
        </w:rPr>
        <w:t>0</w:t>
      </w:r>
    </w:p>
    <w:p w14:paraId="1546FBE8" w14:textId="77777777" w:rsidR="000F0D98" w:rsidRPr="000F0D98" w:rsidRDefault="000F0D98" w:rsidP="00B45BAE">
      <w:pPr>
        <w:ind w:left="2880" w:firstLine="720"/>
        <w:rPr>
          <w:rFonts w:ascii="Candara" w:hAnsi="Candara"/>
        </w:rPr>
      </w:pPr>
      <w:r w:rsidRPr="000F0D98">
        <w:rPr>
          <w:rFonts w:ascii="Candara" w:hAnsi="Candara"/>
        </w:rPr>
        <w:t>COSTITUZIONE E LEGALITA’</w:t>
      </w:r>
    </w:p>
    <w:p w14:paraId="2DC6A2F4" w14:textId="77777777" w:rsidR="000F0D98" w:rsidRPr="000F0D98" w:rsidRDefault="000F0D98" w:rsidP="000F0D98">
      <w:pPr>
        <w:rPr>
          <w:rFonts w:ascii="Candara" w:hAnsi="Candara"/>
        </w:rPr>
      </w:pPr>
    </w:p>
    <w:p w14:paraId="38663246" w14:textId="269623F0" w:rsidR="000F0D98" w:rsidRPr="000F0D98" w:rsidRDefault="000F0D98" w:rsidP="000F0D98">
      <w:pPr>
        <w:rPr>
          <w:rFonts w:ascii="Candara" w:hAnsi="Candara"/>
        </w:rPr>
      </w:pPr>
      <w:r w:rsidRPr="000F0D98">
        <w:rPr>
          <w:rFonts w:ascii="Candara" w:hAnsi="Candara"/>
        </w:rPr>
        <w:t>•</w:t>
      </w:r>
      <w:r w:rsidRPr="000F0D98">
        <w:rPr>
          <w:rFonts w:ascii="Candara" w:hAnsi="Candara"/>
          <w:b/>
          <w:bCs/>
        </w:rPr>
        <w:t xml:space="preserve"> Secondo incontro: venerdì 14 maggio ore 16.</w:t>
      </w:r>
      <w:r w:rsidR="00B45BAE">
        <w:rPr>
          <w:rFonts w:ascii="Candara" w:hAnsi="Candara"/>
          <w:b/>
          <w:bCs/>
        </w:rPr>
        <w:t>3</w:t>
      </w:r>
      <w:r w:rsidRPr="000F0D98">
        <w:rPr>
          <w:rFonts w:ascii="Candara" w:hAnsi="Candara"/>
          <w:b/>
          <w:bCs/>
        </w:rPr>
        <w:t>0-18.</w:t>
      </w:r>
      <w:r w:rsidR="00B45BAE">
        <w:rPr>
          <w:rFonts w:ascii="Candara" w:hAnsi="Candara"/>
          <w:b/>
          <w:bCs/>
        </w:rPr>
        <w:t>3</w:t>
      </w:r>
      <w:r w:rsidRPr="000F0D98">
        <w:rPr>
          <w:rFonts w:ascii="Candara" w:hAnsi="Candara"/>
          <w:b/>
          <w:bCs/>
        </w:rPr>
        <w:t>0</w:t>
      </w:r>
    </w:p>
    <w:p w14:paraId="43A373C8" w14:textId="77777777" w:rsidR="000F0D98" w:rsidRPr="000F0D98" w:rsidRDefault="000F0D98" w:rsidP="00B45BAE">
      <w:pPr>
        <w:ind w:left="2880" w:firstLine="720"/>
        <w:rPr>
          <w:rFonts w:ascii="Candara" w:hAnsi="Candara"/>
        </w:rPr>
      </w:pPr>
      <w:r w:rsidRPr="000F0D98">
        <w:rPr>
          <w:rFonts w:ascii="Candara" w:hAnsi="Candara"/>
        </w:rPr>
        <w:t>CITTADINANZA DIGITALE</w:t>
      </w:r>
    </w:p>
    <w:p w14:paraId="76EEAC9D" w14:textId="77777777" w:rsidR="000F0D98" w:rsidRPr="000F0D98" w:rsidRDefault="000F0D98" w:rsidP="000F0D98">
      <w:pPr>
        <w:rPr>
          <w:rFonts w:ascii="Candara" w:hAnsi="Candara"/>
        </w:rPr>
      </w:pPr>
    </w:p>
    <w:p w14:paraId="3D60EC63" w14:textId="47EC1A3F" w:rsidR="000F0D98" w:rsidRPr="000F0D98" w:rsidRDefault="000F0D98" w:rsidP="000F0D98">
      <w:pPr>
        <w:rPr>
          <w:rFonts w:ascii="Candara" w:hAnsi="Candara"/>
        </w:rPr>
      </w:pPr>
      <w:r w:rsidRPr="000F0D98">
        <w:rPr>
          <w:rFonts w:ascii="Candara" w:hAnsi="Candara"/>
        </w:rPr>
        <w:t xml:space="preserve">• </w:t>
      </w:r>
      <w:r w:rsidRPr="000F0D98">
        <w:rPr>
          <w:rFonts w:ascii="Candara" w:hAnsi="Candara"/>
          <w:b/>
          <w:bCs/>
        </w:rPr>
        <w:t>Terzo incontro: venerdì 21 maggio ore 16.</w:t>
      </w:r>
      <w:r w:rsidR="00B45BAE">
        <w:rPr>
          <w:rFonts w:ascii="Candara" w:hAnsi="Candara"/>
          <w:b/>
          <w:bCs/>
        </w:rPr>
        <w:t>3</w:t>
      </w:r>
      <w:r w:rsidRPr="000F0D98">
        <w:rPr>
          <w:rFonts w:ascii="Candara" w:hAnsi="Candara"/>
          <w:b/>
          <w:bCs/>
        </w:rPr>
        <w:t>0-18.</w:t>
      </w:r>
      <w:r w:rsidR="00B45BAE">
        <w:rPr>
          <w:rFonts w:ascii="Candara" w:hAnsi="Candara"/>
          <w:b/>
          <w:bCs/>
        </w:rPr>
        <w:t>3</w:t>
      </w:r>
      <w:r w:rsidRPr="000F0D98">
        <w:rPr>
          <w:rFonts w:ascii="Candara" w:hAnsi="Candara"/>
          <w:b/>
          <w:bCs/>
        </w:rPr>
        <w:t>0</w:t>
      </w:r>
    </w:p>
    <w:p w14:paraId="6A6EB8C0" w14:textId="1A78E7FB" w:rsidR="000F0D98" w:rsidRPr="000F0D98" w:rsidRDefault="00B45BAE" w:rsidP="00B45BAE">
      <w:pPr>
        <w:ind w:left="2880" w:firstLine="720"/>
        <w:rPr>
          <w:rFonts w:ascii="Candara" w:hAnsi="Candara"/>
        </w:rPr>
      </w:pPr>
      <w:r>
        <w:rPr>
          <w:rFonts w:ascii="Candara" w:hAnsi="Candara"/>
        </w:rPr>
        <w:t>SOSTENIBILITÀ, AMBIENTE, AGENDA 2030</w:t>
      </w:r>
    </w:p>
    <w:p w14:paraId="34B27FE8" w14:textId="7A1C37F6" w:rsidR="000F0D98" w:rsidRDefault="000F0D98" w:rsidP="000F0D98">
      <w:pPr>
        <w:rPr>
          <w:rFonts w:ascii="Candara" w:hAnsi="Candara"/>
        </w:rPr>
      </w:pPr>
    </w:p>
    <w:p w14:paraId="279BC012" w14:textId="77777777" w:rsidR="00B45BAE" w:rsidRDefault="00B45BAE" w:rsidP="000F0D98">
      <w:pPr>
        <w:rPr>
          <w:rFonts w:ascii="Candara" w:hAnsi="Candara"/>
        </w:rPr>
      </w:pPr>
    </w:p>
    <w:p w14:paraId="68E73FBD" w14:textId="0BFEFE64" w:rsidR="00B45BAE" w:rsidRDefault="00B45BAE" w:rsidP="000F0D98">
      <w:pPr>
        <w:rPr>
          <w:rFonts w:ascii="Candara" w:hAnsi="Candara"/>
        </w:rPr>
      </w:pPr>
      <w:r>
        <w:rPr>
          <w:rFonts w:ascii="Candara" w:hAnsi="Candara"/>
        </w:rPr>
        <w:t xml:space="preserve">Per iscriversi: </w:t>
      </w:r>
      <w:hyperlink r:id="rId7" w:history="1">
        <w:r w:rsidRPr="00D9436F">
          <w:rPr>
            <w:rStyle w:val="Collegamentoipertestuale"/>
            <w:rFonts w:ascii="Candara" w:hAnsi="Candara"/>
          </w:rPr>
          <w:t>https://rebrand.ly/</w:t>
        </w:r>
        <w:r w:rsidRPr="00D9436F">
          <w:rPr>
            <w:rStyle w:val="Collegamentoipertestuale"/>
            <w:rFonts w:ascii="Candara" w:hAnsi="Candara"/>
          </w:rPr>
          <w:t>s</w:t>
        </w:r>
        <w:r w:rsidRPr="00D9436F">
          <w:rPr>
            <w:rStyle w:val="Collegamentoipertestuale"/>
            <w:rFonts w:ascii="Candara" w:hAnsi="Candara"/>
          </w:rPr>
          <w:t>eminar</w:t>
        </w:r>
        <w:r w:rsidRPr="00D9436F">
          <w:rPr>
            <w:rStyle w:val="Collegamentoipertestuale"/>
            <w:rFonts w:ascii="Candara" w:hAnsi="Candara"/>
          </w:rPr>
          <w:t>i</w:t>
        </w:r>
        <w:r w:rsidRPr="00D9436F">
          <w:rPr>
            <w:rStyle w:val="Collegamentoipertestuale"/>
            <w:rFonts w:ascii="Candara" w:hAnsi="Candara"/>
          </w:rPr>
          <w:t>civica</w:t>
        </w:r>
      </w:hyperlink>
    </w:p>
    <w:p w14:paraId="4EAFA1AC" w14:textId="1D243501" w:rsidR="00B45BAE" w:rsidRDefault="00B45BAE" w:rsidP="000F0D98">
      <w:pPr>
        <w:rPr>
          <w:rFonts w:ascii="Candara" w:hAnsi="Candara"/>
        </w:rPr>
      </w:pPr>
    </w:p>
    <w:p w14:paraId="11121F43" w14:textId="77777777" w:rsidR="00B45BAE" w:rsidRPr="000F0D98" w:rsidRDefault="00B45BAE" w:rsidP="000F0D98">
      <w:pPr>
        <w:rPr>
          <w:rFonts w:ascii="Candara" w:hAnsi="Candara"/>
        </w:rPr>
      </w:pPr>
    </w:p>
    <w:p w14:paraId="66025EA4" w14:textId="1B0E924A" w:rsidR="00B45BAE" w:rsidRDefault="00B45BAE" w:rsidP="000F0D98">
      <w:pPr>
        <w:rPr>
          <w:rFonts w:ascii="Candara" w:hAnsi="Candara"/>
        </w:rPr>
      </w:pPr>
      <w:r>
        <w:rPr>
          <w:rFonts w:ascii="Candara" w:hAnsi="Candara"/>
        </w:rPr>
        <w:t>In allegato la locandina del percorso formativo.</w:t>
      </w:r>
    </w:p>
    <w:p w14:paraId="47B8E957" w14:textId="7F461425" w:rsidR="00FB1DA3" w:rsidRDefault="00FB1DA3" w:rsidP="00FB1DA3">
      <w:pPr>
        <w:spacing w:line="288" w:lineRule="auto"/>
        <w:jc w:val="both"/>
        <w:rPr>
          <w:rFonts w:ascii="Candara" w:eastAsia="Candara" w:hAnsi="Candara" w:cs="Candara"/>
        </w:rPr>
      </w:pPr>
    </w:p>
    <w:p w14:paraId="3E7FC23B" w14:textId="77777777" w:rsidR="00B45BAE" w:rsidRDefault="00B45BAE" w:rsidP="00FB1DA3">
      <w:pPr>
        <w:spacing w:line="288" w:lineRule="auto"/>
        <w:jc w:val="both"/>
        <w:rPr>
          <w:rFonts w:ascii="Candara" w:eastAsia="Candara" w:hAnsi="Candara" w:cs="Candara"/>
        </w:rPr>
      </w:pPr>
      <w:bookmarkStart w:id="0" w:name="_GoBack"/>
      <w:bookmarkEnd w:id="0"/>
    </w:p>
    <w:p w14:paraId="40963E7F" w14:textId="77777777" w:rsidR="00B45BAE" w:rsidRPr="000F0D98" w:rsidRDefault="00B45BAE" w:rsidP="00FB1DA3">
      <w:pPr>
        <w:spacing w:line="288" w:lineRule="auto"/>
        <w:jc w:val="both"/>
        <w:rPr>
          <w:rFonts w:ascii="Candara" w:eastAsia="Candara" w:hAnsi="Candara" w:cs="Candara"/>
        </w:rPr>
      </w:pPr>
    </w:p>
    <w:p w14:paraId="329A6941" w14:textId="665F891E" w:rsidR="00067781" w:rsidRPr="00067781" w:rsidRDefault="00067781" w:rsidP="00067781">
      <w:pPr>
        <w:pStyle w:val="Corpotesto"/>
        <w:ind w:right="-1"/>
        <w:jc w:val="both"/>
        <w:rPr>
          <w:rFonts w:ascii="Candara" w:hAnsi="Candara"/>
          <w:b w:val="0"/>
          <w:bCs/>
          <w:szCs w:val="24"/>
        </w:rPr>
      </w:pPr>
      <w:r w:rsidRPr="00067781">
        <w:rPr>
          <w:rFonts w:ascii="Candara" w:hAnsi="Candara"/>
          <w:b w:val="0"/>
          <w:bCs/>
          <w:szCs w:val="24"/>
        </w:rPr>
        <w:t>Cellamare,</w:t>
      </w:r>
      <w:r w:rsidRPr="00067781">
        <w:rPr>
          <w:rFonts w:ascii="Candara" w:hAnsi="Candara"/>
          <w:b w:val="0"/>
          <w:bCs/>
          <w:spacing w:val="-3"/>
          <w:szCs w:val="24"/>
        </w:rPr>
        <w:t xml:space="preserve"> </w:t>
      </w:r>
      <w:r w:rsidR="00B45BAE">
        <w:rPr>
          <w:rFonts w:ascii="Candara" w:hAnsi="Candara"/>
          <w:b w:val="0"/>
          <w:bCs/>
          <w:szCs w:val="24"/>
        </w:rPr>
        <w:t>22</w:t>
      </w:r>
      <w:r w:rsidRPr="00067781">
        <w:rPr>
          <w:rFonts w:ascii="Candara" w:hAnsi="Candara"/>
          <w:b w:val="0"/>
          <w:bCs/>
          <w:szCs w:val="24"/>
        </w:rPr>
        <w:t>/04/2021</w:t>
      </w:r>
    </w:p>
    <w:p w14:paraId="3E94B41F" w14:textId="77777777" w:rsidR="007541DB" w:rsidRPr="00067781" w:rsidRDefault="007541DB" w:rsidP="00067781">
      <w:pPr>
        <w:spacing w:line="288" w:lineRule="auto"/>
        <w:ind w:right="-1"/>
        <w:rPr>
          <w:rFonts w:ascii="Candara" w:eastAsia="Candara" w:hAnsi="Candara" w:cs="Candara"/>
        </w:rPr>
      </w:pPr>
    </w:p>
    <w:p w14:paraId="69CEE8F1" w14:textId="68B6C697" w:rsidR="007541DB" w:rsidRPr="00067781" w:rsidRDefault="00DA2816" w:rsidP="00067781">
      <w:pPr>
        <w:spacing w:line="288" w:lineRule="auto"/>
        <w:ind w:left="3402" w:right="-1"/>
        <w:jc w:val="center"/>
        <w:rPr>
          <w:rFonts w:ascii="Candara" w:eastAsia="Candara" w:hAnsi="Candara" w:cs="Candara"/>
        </w:rPr>
      </w:pPr>
      <w:r w:rsidRPr="00067781">
        <w:rPr>
          <w:rFonts w:ascii="Candara" w:eastAsia="Candara" w:hAnsi="Candara" w:cs="Candara"/>
        </w:rPr>
        <w:t>IL DIRIGENTE SCOLASTICO</w:t>
      </w:r>
    </w:p>
    <w:p w14:paraId="24DCCBB5" w14:textId="1D9BD407" w:rsidR="007541DB" w:rsidRPr="00067781" w:rsidRDefault="007C290A" w:rsidP="00067781">
      <w:pPr>
        <w:tabs>
          <w:tab w:val="center" w:pos="7090"/>
          <w:tab w:val="center" w:pos="8986"/>
        </w:tabs>
        <w:spacing w:line="288" w:lineRule="auto"/>
        <w:ind w:left="3402" w:right="-1"/>
        <w:jc w:val="center"/>
        <w:rPr>
          <w:rFonts w:ascii="Candara" w:eastAsia="Candara" w:hAnsi="Candara" w:cs="Candara"/>
        </w:rPr>
      </w:pPr>
      <w:bookmarkStart w:id="1" w:name="_gjdgxs" w:colFirst="0" w:colLast="0"/>
      <w:bookmarkEnd w:id="1"/>
      <w:r w:rsidRPr="001D63F4">
        <w:rPr>
          <w:rFonts w:ascii="Candara" w:eastAsia="Calibri" w:hAnsi="Candara"/>
          <w:noProof/>
        </w:rPr>
        <w:drawing>
          <wp:anchor distT="0" distB="0" distL="114300" distR="114300" simplePos="0" relativeHeight="251659264" behindDoc="0" locked="0" layoutInCell="1" allowOverlap="1" wp14:anchorId="456A29B7" wp14:editId="3FC2E14E">
            <wp:simplePos x="0" y="0"/>
            <wp:positionH relativeFrom="column">
              <wp:posOffset>2700655</wp:posOffset>
            </wp:positionH>
            <wp:positionV relativeFrom="paragraph">
              <wp:posOffset>9525</wp:posOffset>
            </wp:positionV>
            <wp:extent cx="2799080" cy="779145"/>
            <wp:effectExtent l="0" t="0" r="0" b="0"/>
            <wp:wrapNone/>
            <wp:docPr id="8" name="Immagin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firmacompleta.gif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99080" cy="77914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="00DA2816" w:rsidRPr="00067781">
        <w:rPr>
          <w:rFonts w:ascii="Candara" w:eastAsia="Candara" w:hAnsi="Candara" w:cs="Candara"/>
        </w:rPr>
        <w:t>Prof. Angelo Canio D’ALESSIO</w:t>
      </w:r>
    </w:p>
    <w:sectPr w:rsidR="007541DB" w:rsidRPr="00067781">
      <w:headerReference w:type="default" r:id="rId9"/>
      <w:footerReference w:type="default" r:id="rId10"/>
      <w:pgSz w:w="11906" w:h="16838"/>
      <w:pgMar w:top="3560" w:right="1134" w:bottom="1134" w:left="1134" w:header="337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7BE2859" w14:textId="77777777" w:rsidR="00D06C3A" w:rsidRDefault="00D06C3A">
      <w:r>
        <w:separator/>
      </w:r>
    </w:p>
  </w:endnote>
  <w:endnote w:type="continuationSeparator" w:id="0">
    <w:p w14:paraId="6721BAEE" w14:textId="77777777" w:rsidR="00D06C3A" w:rsidRDefault="00D06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Noto Sans Symbols">
    <w:altName w:val="Calibri"/>
    <w:panose1 w:val="020B0604020202020204"/>
    <w:charset w:val="00"/>
    <w:family w:val="auto"/>
    <w:pitch w:val="default"/>
  </w:font>
  <w:font w:name="Raavi">
    <w:altName w:val="Arial"/>
    <w:panose1 w:val="020B0604020202020204"/>
    <w:charset w:val="00"/>
    <w:family w:val="swiss"/>
    <w:pitch w:val="variable"/>
    <w:sig w:usb0="0002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Liberation Serif">
    <w:altName w:val="Times New Roman"/>
    <w:panose1 w:val="020B0604020202020204"/>
    <w:charset w:val="00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panose1 w:val="020F0502020204030203"/>
    <w:charset w:val="00"/>
    <w:family w:val="swiss"/>
    <w:pitch w:val="variable"/>
    <w:sig w:usb0="E10002FF" w:usb1="5000ECFF" w:usb2="00000021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389C9BE" w14:textId="77777777" w:rsidR="007541DB" w:rsidRDefault="00DA2816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  <w:rPr>
        <w:rFonts w:ascii="Lato" w:eastAsia="Lato" w:hAnsi="Lato" w:cs="Lato"/>
        <w:i/>
        <w:color w:val="7F7F7F"/>
        <w:sz w:val="20"/>
        <w:szCs w:val="20"/>
      </w:rPr>
    </w:pPr>
    <w:r>
      <w:rPr>
        <w:rFonts w:ascii="Lato" w:eastAsia="Lato" w:hAnsi="Lato" w:cs="Lato"/>
        <w:i/>
        <w:color w:val="7F7F7F"/>
        <w:sz w:val="20"/>
        <w:szCs w:val="20"/>
      </w:rPr>
      <w:t>Istituto Comprensivo Statale “Nicola Ronchi” – Cellamare (BA)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F0A37DB" w14:textId="77777777" w:rsidR="00D06C3A" w:rsidRDefault="00D06C3A">
      <w:r>
        <w:separator/>
      </w:r>
    </w:p>
  </w:footnote>
  <w:footnote w:type="continuationSeparator" w:id="0">
    <w:p w14:paraId="44876ACC" w14:textId="77777777" w:rsidR="00D06C3A" w:rsidRDefault="00D06C3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7B5FA65" w14:textId="77777777" w:rsidR="007541DB" w:rsidRDefault="00DA2816">
    <w:pPr>
      <w:tabs>
        <w:tab w:val="center" w:pos="4819"/>
        <w:tab w:val="right" w:pos="9638"/>
        <w:tab w:val="right" w:pos="1985"/>
      </w:tabs>
      <w:spacing w:before="120"/>
      <w:ind w:left="709"/>
      <w:jc w:val="center"/>
      <w:rPr>
        <w:color w:val="000000"/>
      </w:rPr>
    </w:pPr>
    <w:r>
      <w:rPr>
        <w:noProof/>
      </w:rPr>
      <w:drawing>
        <wp:anchor distT="0" distB="0" distL="0" distR="0" simplePos="0" relativeHeight="251658240" behindDoc="0" locked="0" layoutInCell="1" hidden="0" allowOverlap="1" wp14:anchorId="2AB3FF3C" wp14:editId="56535BB1">
          <wp:simplePos x="0" y="0"/>
          <wp:positionH relativeFrom="column">
            <wp:posOffset>-527048</wp:posOffset>
          </wp:positionH>
          <wp:positionV relativeFrom="paragraph">
            <wp:posOffset>301251</wp:posOffset>
          </wp:positionV>
          <wp:extent cx="7160400" cy="1682003"/>
          <wp:effectExtent l="0" t="0" r="0" b="0"/>
          <wp:wrapSquare wrapText="bothSides" distT="0" distB="0" distL="0" distR="0"/>
          <wp:docPr id="4" name="image4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4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7160400" cy="1682003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5F65030"/>
    <w:multiLevelType w:val="multilevel"/>
    <w:tmpl w:val="8D045D14"/>
    <w:lvl w:ilvl="0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Letter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lowerLetter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Letter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lowerLetter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Letter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ACD7095"/>
    <w:multiLevelType w:val="hybridMultilevel"/>
    <w:tmpl w:val="6614799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8433D3F"/>
    <w:multiLevelType w:val="hybridMultilevel"/>
    <w:tmpl w:val="78361AAC"/>
    <w:lvl w:ilvl="0" w:tplc="B3487BF4">
      <w:start w:val="1"/>
      <w:numFmt w:val="decimal"/>
      <w:lvlText w:val="%1."/>
      <w:lvlJc w:val="left"/>
      <w:pPr>
        <w:ind w:left="1652" w:hanging="360"/>
        <w:jc w:val="left"/>
      </w:pPr>
      <w:rPr>
        <w:rFonts w:ascii="Candara" w:eastAsia="Candara" w:hAnsi="Candara" w:cs="Candara" w:hint="default"/>
        <w:spacing w:val="-3"/>
        <w:w w:val="99"/>
        <w:sz w:val="24"/>
        <w:szCs w:val="24"/>
        <w:lang w:val="it-IT" w:eastAsia="en-US" w:bidi="ar-SA"/>
      </w:rPr>
    </w:lvl>
    <w:lvl w:ilvl="1" w:tplc="D0B675A6">
      <w:numFmt w:val="bullet"/>
      <w:lvlText w:val="•"/>
      <w:lvlJc w:val="left"/>
      <w:pPr>
        <w:ind w:left="2644" w:hanging="360"/>
      </w:pPr>
      <w:rPr>
        <w:rFonts w:hint="default"/>
        <w:lang w:val="it-IT" w:eastAsia="en-US" w:bidi="ar-SA"/>
      </w:rPr>
    </w:lvl>
    <w:lvl w:ilvl="2" w:tplc="010460BE">
      <w:numFmt w:val="bullet"/>
      <w:lvlText w:val="•"/>
      <w:lvlJc w:val="left"/>
      <w:pPr>
        <w:ind w:left="3628" w:hanging="360"/>
      </w:pPr>
      <w:rPr>
        <w:rFonts w:hint="default"/>
        <w:lang w:val="it-IT" w:eastAsia="en-US" w:bidi="ar-SA"/>
      </w:rPr>
    </w:lvl>
    <w:lvl w:ilvl="3" w:tplc="CD327F2E">
      <w:numFmt w:val="bullet"/>
      <w:lvlText w:val="•"/>
      <w:lvlJc w:val="left"/>
      <w:pPr>
        <w:ind w:left="4612" w:hanging="360"/>
      </w:pPr>
      <w:rPr>
        <w:rFonts w:hint="default"/>
        <w:lang w:val="it-IT" w:eastAsia="en-US" w:bidi="ar-SA"/>
      </w:rPr>
    </w:lvl>
    <w:lvl w:ilvl="4" w:tplc="836AD9B6">
      <w:numFmt w:val="bullet"/>
      <w:lvlText w:val="•"/>
      <w:lvlJc w:val="left"/>
      <w:pPr>
        <w:ind w:left="5596" w:hanging="360"/>
      </w:pPr>
      <w:rPr>
        <w:rFonts w:hint="default"/>
        <w:lang w:val="it-IT" w:eastAsia="en-US" w:bidi="ar-SA"/>
      </w:rPr>
    </w:lvl>
    <w:lvl w:ilvl="5" w:tplc="A9521DD4">
      <w:numFmt w:val="bullet"/>
      <w:lvlText w:val="•"/>
      <w:lvlJc w:val="left"/>
      <w:pPr>
        <w:ind w:left="6580" w:hanging="360"/>
      </w:pPr>
      <w:rPr>
        <w:rFonts w:hint="default"/>
        <w:lang w:val="it-IT" w:eastAsia="en-US" w:bidi="ar-SA"/>
      </w:rPr>
    </w:lvl>
    <w:lvl w:ilvl="6" w:tplc="A372C40A">
      <w:numFmt w:val="bullet"/>
      <w:lvlText w:val="•"/>
      <w:lvlJc w:val="left"/>
      <w:pPr>
        <w:ind w:left="7564" w:hanging="360"/>
      </w:pPr>
      <w:rPr>
        <w:rFonts w:hint="default"/>
        <w:lang w:val="it-IT" w:eastAsia="en-US" w:bidi="ar-SA"/>
      </w:rPr>
    </w:lvl>
    <w:lvl w:ilvl="7" w:tplc="5E8A4890">
      <w:numFmt w:val="bullet"/>
      <w:lvlText w:val="•"/>
      <w:lvlJc w:val="left"/>
      <w:pPr>
        <w:ind w:left="8548" w:hanging="360"/>
      </w:pPr>
      <w:rPr>
        <w:rFonts w:hint="default"/>
        <w:lang w:val="it-IT" w:eastAsia="en-US" w:bidi="ar-SA"/>
      </w:rPr>
    </w:lvl>
    <w:lvl w:ilvl="8" w:tplc="50C05892">
      <w:numFmt w:val="bullet"/>
      <w:lvlText w:val="•"/>
      <w:lvlJc w:val="left"/>
      <w:pPr>
        <w:ind w:left="9532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2AA66B0E"/>
    <w:multiLevelType w:val="hybridMultilevel"/>
    <w:tmpl w:val="7D5231BA"/>
    <w:lvl w:ilvl="0" w:tplc="74C059EE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EC206D"/>
    <w:multiLevelType w:val="hybridMultilevel"/>
    <w:tmpl w:val="4C804B5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3F32AFB"/>
    <w:multiLevelType w:val="hybridMultilevel"/>
    <w:tmpl w:val="14FA16F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174CBA"/>
    <w:multiLevelType w:val="multilevel"/>
    <w:tmpl w:val="A7C6EC4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3CF12CBB"/>
    <w:multiLevelType w:val="hybridMultilevel"/>
    <w:tmpl w:val="9C82B35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CF14729"/>
    <w:multiLevelType w:val="hybridMultilevel"/>
    <w:tmpl w:val="78361AAC"/>
    <w:lvl w:ilvl="0" w:tplc="B3487BF4">
      <w:start w:val="1"/>
      <w:numFmt w:val="decimal"/>
      <w:lvlText w:val="%1."/>
      <w:lvlJc w:val="left"/>
      <w:pPr>
        <w:ind w:left="1652" w:hanging="360"/>
        <w:jc w:val="left"/>
      </w:pPr>
      <w:rPr>
        <w:rFonts w:ascii="Candara" w:eastAsia="Candara" w:hAnsi="Candara" w:cs="Candara" w:hint="default"/>
        <w:spacing w:val="-3"/>
        <w:w w:val="99"/>
        <w:sz w:val="24"/>
        <w:szCs w:val="24"/>
        <w:lang w:val="it-IT" w:eastAsia="en-US" w:bidi="ar-SA"/>
      </w:rPr>
    </w:lvl>
    <w:lvl w:ilvl="1" w:tplc="D0B675A6">
      <w:numFmt w:val="bullet"/>
      <w:lvlText w:val="•"/>
      <w:lvlJc w:val="left"/>
      <w:pPr>
        <w:ind w:left="2644" w:hanging="360"/>
      </w:pPr>
      <w:rPr>
        <w:rFonts w:hint="default"/>
        <w:lang w:val="it-IT" w:eastAsia="en-US" w:bidi="ar-SA"/>
      </w:rPr>
    </w:lvl>
    <w:lvl w:ilvl="2" w:tplc="010460BE">
      <w:numFmt w:val="bullet"/>
      <w:lvlText w:val="•"/>
      <w:lvlJc w:val="left"/>
      <w:pPr>
        <w:ind w:left="3628" w:hanging="360"/>
      </w:pPr>
      <w:rPr>
        <w:rFonts w:hint="default"/>
        <w:lang w:val="it-IT" w:eastAsia="en-US" w:bidi="ar-SA"/>
      </w:rPr>
    </w:lvl>
    <w:lvl w:ilvl="3" w:tplc="CD327F2E">
      <w:numFmt w:val="bullet"/>
      <w:lvlText w:val="•"/>
      <w:lvlJc w:val="left"/>
      <w:pPr>
        <w:ind w:left="4612" w:hanging="360"/>
      </w:pPr>
      <w:rPr>
        <w:rFonts w:hint="default"/>
        <w:lang w:val="it-IT" w:eastAsia="en-US" w:bidi="ar-SA"/>
      </w:rPr>
    </w:lvl>
    <w:lvl w:ilvl="4" w:tplc="836AD9B6">
      <w:numFmt w:val="bullet"/>
      <w:lvlText w:val="•"/>
      <w:lvlJc w:val="left"/>
      <w:pPr>
        <w:ind w:left="5596" w:hanging="360"/>
      </w:pPr>
      <w:rPr>
        <w:rFonts w:hint="default"/>
        <w:lang w:val="it-IT" w:eastAsia="en-US" w:bidi="ar-SA"/>
      </w:rPr>
    </w:lvl>
    <w:lvl w:ilvl="5" w:tplc="A9521DD4">
      <w:numFmt w:val="bullet"/>
      <w:lvlText w:val="•"/>
      <w:lvlJc w:val="left"/>
      <w:pPr>
        <w:ind w:left="6580" w:hanging="360"/>
      </w:pPr>
      <w:rPr>
        <w:rFonts w:hint="default"/>
        <w:lang w:val="it-IT" w:eastAsia="en-US" w:bidi="ar-SA"/>
      </w:rPr>
    </w:lvl>
    <w:lvl w:ilvl="6" w:tplc="A372C40A">
      <w:numFmt w:val="bullet"/>
      <w:lvlText w:val="•"/>
      <w:lvlJc w:val="left"/>
      <w:pPr>
        <w:ind w:left="7564" w:hanging="360"/>
      </w:pPr>
      <w:rPr>
        <w:rFonts w:hint="default"/>
        <w:lang w:val="it-IT" w:eastAsia="en-US" w:bidi="ar-SA"/>
      </w:rPr>
    </w:lvl>
    <w:lvl w:ilvl="7" w:tplc="5E8A4890">
      <w:numFmt w:val="bullet"/>
      <w:lvlText w:val="•"/>
      <w:lvlJc w:val="left"/>
      <w:pPr>
        <w:ind w:left="8548" w:hanging="360"/>
      </w:pPr>
      <w:rPr>
        <w:rFonts w:hint="default"/>
        <w:lang w:val="it-IT" w:eastAsia="en-US" w:bidi="ar-SA"/>
      </w:rPr>
    </w:lvl>
    <w:lvl w:ilvl="8" w:tplc="50C05892">
      <w:numFmt w:val="bullet"/>
      <w:lvlText w:val="•"/>
      <w:lvlJc w:val="left"/>
      <w:pPr>
        <w:ind w:left="9532" w:hanging="360"/>
      </w:pPr>
      <w:rPr>
        <w:rFonts w:hint="default"/>
        <w:lang w:val="it-IT" w:eastAsia="en-US" w:bidi="ar-SA"/>
      </w:rPr>
    </w:lvl>
  </w:abstractNum>
  <w:num w:numId="1">
    <w:abstractNumId w:val="6"/>
  </w:num>
  <w:num w:numId="2">
    <w:abstractNumId w:val="4"/>
  </w:num>
  <w:num w:numId="3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5"/>
  </w:num>
  <w:num w:numId="5">
    <w:abstractNumId w:val="8"/>
  </w:num>
  <w:num w:numId="6">
    <w:abstractNumId w:val="2"/>
  </w:num>
  <w:num w:numId="7">
    <w:abstractNumId w:val="1"/>
  </w:num>
  <w:num w:numId="8">
    <w:abstractNumId w:val="3"/>
  </w:num>
  <w:num w:numId="9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41DB"/>
    <w:rsid w:val="00026A71"/>
    <w:rsid w:val="000635BD"/>
    <w:rsid w:val="00067781"/>
    <w:rsid w:val="000847DE"/>
    <w:rsid w:val="000B1147"/>
    <w:rsid w:val="000F0D98"/>
    <w:rsid w:val="001204F0"/>
    <w:rsid w:val="00151E9B"/>
    <w:rsid w:val="00187B29"/>
    <w:rsid w:val="00220B52"/>
    <w:rsid w:val="002217B4"/>
    <w:rsid w:val="002849F7"/>
    <w:rsid w:val="002C36CE"/>
    <w:rsid w:val="002D793C"/>
    <w:rsid w:val="004117D9"/>
    <w:rsid w:val="004A1F9E"/>
    <w:rsid w:val="004D1BD6"/>
    <w:rsid w:val="00567F19"/>
    <w:rsid w:val="005A6FC7"/>
    <w:rsid w:val="00630451"/>
    <w:rsid w:val="007541DB"/>
    <w:rsid w:val="007C1781"/>
    <w:rsid w:val="007C290A"/>
    <w:rsid w:val="007D0B72"/>
    <w:rsid w:val="00886DA1"/>
    <w:rsid w:val="008C1C8B"/>
    <w:rsid w:val="008D5757"/>
    <w:rsid w:val="008E5B42"/>
    <w:rsid w:val="008E7791"/>
    <w:rsid w:val="00926F45"/>
    <w:rsid w:val="0096244E"/>
    <w:rsid w:val="009A0EB6"/>
    <w:rsid w:val="00A55073"/>
    <w:rsid w:val="00A92AA1"/>
    <w:rsid w:val="00AC4427"/>
    <w:rsid w:val="00AD591A"/>
    <w:rsid w:val="00B30473"/>
    <w:rsid w:val="00B45BAE"/>
    <w:rsid w:val="00B579D6"/>
    <w:rsid w:val="00B626FC"/>
    <w:rsid w:val="00B85006"/>
    <w:rsid w:val="00B863D4"/>
    <w:rsid w:val="00B93864"/>
    <w:rsid w:val="00BB1683"/>
    <w:rsid w:val="00C33B7E"/>
    <w:rsid w:val="00D06C3A"/>
    <w:rsid w:val="00D55615"/>
    <w:rsid w:val="00DA2816"/>
    <w:rsid w:val="00E52247"/>
    <w:rsid w:val="00ED317A"/>
    <w:rsid w:val="00EE3E3B"/>
    <w:rsid w:val="00F47B57"/>
    <w:rsid w:val="00F628A5"/>
    <w:rsid w:val="00F7545B"/>
    <w:rsid w:val="00F83FC1"/>
    <w:rsid w:val="00FB1D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EE5904"/>
  <w15:docId w15:val="{54023826-B9F6-E140-919E-37DCC7EBA6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outlineLvl w:val="0"/>
    </w:pPr>
    <w:rPr>
      <w:b/>
      <w:sz w:val="28"/>
      <w:szCs w:val="2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outlineLvl w:val="1"/>
    </w:pPr>
    <w:rPr>
      <w:b/>
      <w:i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jc w:val="center"/>
      <w:outlineLvl w:val="2"/>
    </w:pPr>
    <w:rPr>
      <w:b/>
      <w:i/>
      <w:sz w:val="20"/>
      <w:szCs w:val="20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keepNext/>
      <w:jc w:val="center"/>
      <w:outlineLvl w:val="3"/>
    </w:pPr>
    <w:rPr>
      <w:rFonts w:ascii="Raavi" w:eastAsia="Raavi" w:hAnsi="Raavi" w:cs="Raavi"/>
      <w:i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  <w:sz w:val="22"/>
      <w:szCs w:val="22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spacing w:before="240" w:after="60"/>
      <w:outlineLvl w:val="5"/>
    </w:pPr>
    <w:rPr>
      <w:rFonts w:ascii="Calibri" w:eastAsia="Calibri" w:hAnsi="Calibri" w:cs="Calibri"/>
      <w:b/>
      <w:sz w:val="22"/>
      <w:szCs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jc w:val="center"/>
    </w:pPr>
    <w:rPr>
      <w:b/>
      <w:sz w:val="44"/>
      <w:szCs w:val="44"/>
    </w:r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rPr>
      <w:sz w:val="20"/>
      <w:szCs w:val="20"/>
    </w:rPr>
    <w:tblPr>
      <w:tblStyleRowBandSize w:val="1"/>
      <w:tblStyleColBandSize w:val="1"/>
      <w:tblCellMar>
        <w:left w:w="108" w:type="dxa"/>
        <w:right w:w="108" w:type="dxa"/>
      </w:tblCellMar>
    </w:tblPr>
    <w:tblStylePr w:type="firstRow">
      <w:rPr>
        <w:b/>
      </w:rPr>
    </w:tblStylePr>
    <w:tblStylePr w:type="lastRow">
      <w:rPr>
        <w:b/>
      </w:rPr>
    </w:tblStylePr>
    <w:tblStylePr w:type="firstCol">
      <w:rPr>
        <w:b/>
      </w:rPr>
    </w:tblStylePr>
    <w:tblStylePr w:type="lastCol">
      <w:rPr>
        <w:b/>
      </w:rPr>
    </w:tblStylePr>
    <w:tblStylePr w:type="band1Vert">
      <w:tblPr/>
      <w:tcPr>
        <w:shd w:val="clear" w:color="auto" w:fill="F2F2F2"/>
      </w:tcPr>
    </w:tblStylePr>
    <w:tblStylePr w:type="band1Horz">
      <w:tblPr/>
      <w:tcPr>
        <w:shd w:val="clear" w:color="auto" w:fill="F2F2F2"/>
      </w:tcPr>
    </w:tblStylePr>
  </w:style>
  <w:style w:type="paragraph" w:styleId="Paragrafoelenco">
    <w:name w:val="List Paragraph"/>
    <w:basedOn w:val="Normale"/>
    <w:uiPriority w:val="1"/>
    <w:qFormat/>
    <w:rsid w:val="00AC4427"/>
    <w:pPr>
      <w:ind w:left="720"/>
      <w:contextualSpacing/>
    </w:pPr>
  </w:style>
  <w:style w:type="character" w:styleId="Collegamentoipertestuale">
    <w:name w:val="Hyperlink"/>
    <w:basedOn w:val="Carpredefinitoparagrafo"/>
    <w:uiPriority w:val="99"/>
    <w:unhideWhenUsed/>
    <w:rsid w:val="00AC4427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AC4427"/>
    <w:rPr>
      <w:color w:val="605E5C"/>
      <w:shd w:val="clear" w:color="auto" w:fill="E1DFDD"/>
    </w:rPr>
  </w:style>
  <w:style w:type="paragraph" w:styleId="Corpotesto">
    <w:name w:val="Body Text"/>
    <w:basedOn w:val="Normale"/>
    <w:link w:val="CorpotestoCarattere"/>
    <w:semiHidden/>
    <w:rsid w:val="000B1147"/>
    <w:pPr>
      <w:jc w:val="center"/>
    </w:pPr>
    <w:rPr>
      <w:b/>
      <w:szCs w:val="20"/>
    </w:rPr>
  </w:style>
  <w:style w:type="character" w:customStyle="1" w:styleId="CorpotestoCarattere">
    <w:name w:val="Corpo testo Carattere"/>
    <w:basedOn w:val="Carpredefinitoparagrafo"/>
    <w:link w:val="Corpotesto"/>
    <w:semiHidden/>
    <w:rsid w:val="000B1147"/>
    <w:rPr>
      <w:b/>
      <w:szCs w:val="20"/>
    </w:rPr>
  </w:style>
  <w:style w:type="paragraph" w:styleId="NormaleWeb">
    <w:name w:val="Normal (Web)"/>
    <w:basedOn w:val="Normale"/>
    <w:uiPriority w:val="99"/>
    <w:semiHidden/>
    <w:rsid w:val="000B1147"/>
    <w:pPr>
      <w:spacing w:before="100" w:beforeAutospacing="1" w:after="100" w:afterAutospacing="1"/>
    </w:pPr>
  </w:style>
  <w:style w:type="table" w:styleId="Grigliatabella">
    <w:name w:val="Table Grid"/>
    <w:basedOn w:val="Tabellanormale"/>
    <w:uiPriority w:val="59"/>
    <w:rsid w:val="009A0EB6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Standard">
    <w:name w:val="Standard"/>
    <w:rsid w:val="00FB1DA3"/>
    <w:pPr>
      <w:suppressAutoHyphens/>
      <w:autoSpaceDN w:val="0"/>
    </w:pPr>
    <w:rPr>
      <w:rFonts w:ascii="Liberation Serif" w:eastAsia="SimSun" w:hAnsi="Liberation Serif" w:cs="Arial"/>
      <w:kern w:val="3"/>
      <w:lang w:eastAsia="zh-CN" w:bidi="hi-IN"/>
    </w:rPr>
  </w:style>
  <w:style w:type="character" w:styleId="Enfasigrassetto">
    <w:name w:val="Strong"/>
    <w:qFormat/>
    <w:rsid w:val="007D0B72"/>
    <w:rPr>
      <w:b/>
      <w:bCs/>
    </w:rPr>
  </w:style>
  <w:style w:type="character" w:styleId="Collegamentovisitato">
    <w:name w:val="FollowedHyperlink"/>
    <w:basedOn w:val="Carpredefinitoparagrafo"/>
    <w:uiPriority w:val="99"/>
    <w:semiHidden/>
    <w:unhideWhenUsed/>
    <w:rsid w:val="00B45BAE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3271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gif"/><Relationship Id="rId3" Type="http://schemas.openxmlformats.org/officeDocument/2006/relationships/settings" Target="settings.xml"/><Relationship Id="rId7" Type="http://schemas.openxmlformats.org/officeDocument/2006/relationships/hyperlink" Target="https://rebrand.ly/seminaricivica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angelo canio d'alessio</cp:lastModifiedBy>
  <cp:revision>5</cp:revision>
  <cp:lastPrinted>2021-04-15T08:24:00Z</cp:lastPrinted>
  <dcterms:created xsi:type="dcterms:W3CDTF">2021-04-15T08:30:00Z</dcterms:created>
  <dcterms:modified xsi:type="dcterms:W3CDTF">2021-04-22T06:14:00Z</dcterms:modified>
</cp:coreProperties>
</file>